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42E008" w14:textId="77777777" w:rsidR="00263FD0" w:rsidRDefault="00681598">
      <w:pPr>
        <w:tabs>
          <w:tab w:val="left" w:pos="0"/>
          <w:tab w:val="left" w:pos="426"/>
        </w:tabs>
        <w:spacing w:after="0" w:line="240" w:lineRule="auto"/>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AIŠKINAMASIS RAŠTAS </w:t>
      </w:r>
    </w:p>
    <w:p w14:paraId="1442E009" w14:textId="77777777" w:rsidR="00263FD0" w:rsidRDefault="00681598">
      <w:pPr>
        <w:tabs>
          <w:tab w:val="left" w:pos="0"/>
        </w:tabs>
        <w:spacing w:after="0" w:line="240" w:lineRule="auto"/>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1442E00A" w14:textId="77777777" w:rsidR="00263FD0" w:rsidRDefault="00681598">
      <w:pPr>
        <w:spacing w:after="0" w:line="240" w:lineRule="auto"/>
        <w:jc w:val="center"/>
        <w:rPr>
          <w:rFonts w:ascii="Times New Roman" w:eastAsia="Times New Roman" w:hAnsi="Times New Roman" w:cs="Times New Roman"/>
          <w:b/>
          <w:color w:val="00000A"/>
          <w:sz w:val="24"/>
          <w:szCs w:val="24"/>
          <w:lang w:val="lt-LT"/>
        </w:rPr>
      </w:pPr>
      <w:r>
        <w:rPr>
          <w:rFonts w:ascii="Times New Roman" w:eastAsia="Times New Roman" w:hAnsi="Times New Roman" w:cs="Times New Roman"/>
          <w:b/>
          <w:color w:val="00000A"/>
          <w:sz w:val="24"/>
          <w:szCs w:val="24"/>
          <w:lang w:val="lt-LT"/>
        </w:rPr>
        <w:t>DĖL PROJEKTO „INTEGRUOTOS VIEŠOJO TRANSPORTO SISTEMOS DIEGIMAS KLAIPĖDOS REGIONE“ ĮGYVENDINIMO</w:t>
      </w:r>
    </w:p>
    <w:p w14:paraId="1442E00B" w14:textId="77777777" w:rsidR="00263FD0" w:rsidRDefault="00263FD0">
      <w:pPr>
        <w:spacing w:after="0" w:line="240" w:lineRule="auto"/>
        <w:jc w:val="center"/>
        <w:rPr>
          <w:rFonts w:ascii="Times New Roman" w:eastAsia="Times New Roman" w:hAnsi="Times New Roman" w:cs="Times New Roman"/>
          <w:b/>
          <w:color w:val="00000A"/>
          <w:sz w:val="24"/>
          <w:szCs w:val="24"/>
          <w:lang w:val="lt-LT"/>
        </w:rPr>
      </w:pPr>
    </w:p>
    <w:p w14:paraId="1442E00C" w14:textId="288867D5" w:rsidR="00263FD0" w:rsidRDefault="00681598">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 xml:space="preserve">2025 m. rugpjūčio </w:t>
      </w:r>
      <w:r w:rsidR="00DB68D0">
        <w:rPr>
          <w:rFonts w:ascii="Times New Roman" w:eastAsia="Times New Roman" w:hAnsi="Times New Roman" w:cs="Times New Roman"/>
          <w:bCs/>
          <w:sz w:val="24"/>
          <w:szCs w:val="24"/>
          <w:lang w:val="lt-LT" w:eastAsia="ja-JP"/>
        </w:rPr>
        <w:t>8</w:t>
      </w:r>
      <w:r>
        <w:rPr>
          <w:rFonts w:ascii="Times New Roman" w:eastAsia="Times New Roman" w:hAnsi="Times New Roman" w:cs="Times New Roman"/>
          <w:bCs/>
          <w:sz w:val="24"/>
          <w:szCs w:val="24"/>
          <w:lang w:val="lt-LT" w:eastAsia="ja-JP"/>
        </w:rPr>
        <w:t xml:space="preserve"> d. </w:t>
      </w:r>
      <w:r w:rsidR="00DB68D0">
        <w:rPr>
          <w:rFonts w:ascii="Times New Roman" w:eastAsia="Times New Roman" w:hAnsi="Times New Roman" w:cs="Times New Roman"/>
          <w:bCs/>
          <w:sz w:val="24"/>
          <w:szCs w:val="24"/>
          <w:lang w:val="lt-LT" w:eastAsia="ja-JP"/>
        </w:rPr>
        <w:t>Nr. T10-169</w:t>
      </w:r>
    </w:p>
    <w:p w14:paraId="1442E00D" w14:textId="77777777" w:rsidR="00263FD0" w:rsidRDefault="00681598">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1442E00E" w14:textId="77777777" w:rsidR="00263FD0" w:rsidRDefault="00263FD0">
      <w:pPr>
        <w:spacing w:after="0" w:line="240" w:lineRule="auto"/>
        <w:rPr>
          <w:rFonts w:ascii="Times New Roman" w:eastAsia="Times New Roman" w:hAnsi="Times New Roman" w:cs="Times New Roman"/>
          <w:bCs/>
          <w:sz w:val="24"/>
          <w:szCs w:val="24"/>
          <w:lang w:val="lt-LT" w:eastAsia="ja-JP"/>
        </w:rPr>
      </w:pPr>
    </w:p>
    <w:p w14:paraId="1442E00F" w14:textId="77777777" w:rsidR="00263FD0" w:rsidRDefault="00681598">
      <w:pPr>
        <w:spacing w:after="0" w:line="240" w:lineRule="auto"/>
        <w:ind w:left="1276"/>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 </w:t>
      </w:r>
      <w:proofErr w:type="spellStart"/>
      <w:r>
        <w:rPr>
          <w:rFonts w:ascii="Times New Roman" w:eastAsia="Times New Roman" w:hAnsi="Times New Roman" w:cs="Times New Roman"/>
          <w:b/>
          <w:sz w:val="24"/>
          <w:szCs w:val="24"/>
        </w:rPr>
        <w:t>Parengto</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sprendimo</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projekto</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tikslas</w:t>
      </w:r>
      <w:proofErr w:type="spellEnd"/>
      <w:r>
        <w:rPr>
          <w:rFonts w:ascii="Times New Roman" w:eastAsia="Times New Roman" w:hAnsi="Times New Roman" w:cs="Times New Roman"/>
          <w:b/>
          <w:sz w:val="24"/>
          <w:szCs w:val="24"/>
        </w:rPr>
        <w:t xml:space="preserve"> ir </w:t>
      </w:r>
      <w:proofErr w:type="spellStart"/>
      <w:r>
        <w:rPr>
          <w:rFonts w:ascii="Times New Roman" w:eastAsia="Times New Roman" w:hAnsi="Times New Roman" w:cs="Times New Roman"/>
          <w:b/>
          <w:sz w:val="24"/>
          <w:szCs w:val="24"/>
        </w:rPr>
        <w:t>uždaviniai</w:t>
      </w:r>
      <w:proofErr w:type="spellEnd"/>
      <w:r>
        <w:rPr>
          <w:rFonts w:ascii="Times New Roman" w:eastAsia="Times New Roman" w:hAnsi="Times New Roman" w:cs="Times New Roman"/>
          <w:b/>
          <w:sz w:val="24"/>
          <w:szCs w:val="24"/>
        </w:rPr>
        <w:t xml:space="preserve">. </w:t>
      </w:r>
    </w:p>
    <w:p w14:paraId="1442E010" w14:textId="77777777" w:rsidR="00263FD0" w:rsidRDefault="00681598">
      <w:pPr>
        <w:spacing w:after="0" w:line="240" w:lineRule="auto"/>
        <w:ind w:firstLine="1276"/>
        <w:contextualSpacing/>
        <w:jc w:val="both"/>
        <w:rPr>
          <w:rFonts w:ascii="Times New Roman" w:hAnsi="Times New Roman" w:cs="Times New Roman"/>
          <w:bCs/>
          <w:sz w:val="24"/>
          <w:szCs w:val="24"/>
          <w:lang w:val="lt-LT"/>
        </w:rPr>
      </w:pPr>
      <w:r>
        <w:rPr>
          <w:rFonts w:ascii="Times New Roman" w:eastAsia="Times New Roman" w:hAnsi="Times New Roman" w:cs="Times New Roman"/>
          <w:bCs/>
          <w:sz w:val="24"/>
          <w:szCs w:val="24"/>
          <w:lang w:val="lt-LT"/>
        </w:rPr>
        <w:t xml:space="preserve">Sprendimo projekto tikslas – pritarti projekto „Integruotos viešojo transporto sistemos diegimas Klaipėdos regione“ (toliau – Projektas) įgyvendinimui, Savivaldybės administracijai dalyvaujant partnerio teisėmis.  Projektas bus įgyvendinamas pagal Regioninės pažangos priemonės 01-004-07-02-01 (RE) „Pagerinti viešųjų paslaugų prieinamumą, darbo vietų pasiekiamumą ir tam reikalingų išteklių naudojimo efektyvumą“ finansavimo gaires, 2023–2029 metų Klaipėdos regiono funkcinės zonos strategiją. </w:t>
      </w:r>
      <w:r>
        <w:rPr>
          <w:rFonts w:ascii="Times New Roman" w:eastAsia="Times New Roman" w:hAnsi="Times New Roman" w:cs="Times New Roman"/>
          <w:sz w:val="24"/>
          <w:szCs w:val="24"/>
          <w:lang w:val="lt-LT"/>
        </w:rPr>
        <w:t xml:space="preserve">Projekto vykdytojas – viešoji įstaiga „Klaipėdos keleivinis transportas“, Projekto partneriai – 6 regiono savivaldybių administracijos: </w:t>
      </w:r>
      <w:r>
        <w:rPr>
          <w:rFonts w:ascii="Times New Roman" w:hAnsi="Times New Roman" w:cs="Times New Roman"/>
          <w:bCs/>
          <w:sz w:val="24"/>
          <w:szCs w:val="24"/>
          <w:lang w:val="lt-LT"/>
        </w:rPr>
        <w:t xml:space="preserve">Klaipėdos rajono, Kretingos rajono, Neringos, Palangos miesto, Skuodo rajono ir Šilutės rajono. Įgyvendinant Projektą numatoma organizuoti Klaipėdos regiono gyventojų apklausą, sukurti keleivių informavimo sistemą, įsigyti įrangą, būtiną tinkamam Klaipėdos regiono integruotos viešojo transporto sistemos funkcionavimui, taip pat vykdyti Klaipėdos regiono integruotos viešojo transporto sistemos viešinimo veiklas. </w:t>
      </w:r>
    </w:p>
    <w:p w14:paraId="1442E011" w14:textId="77777777" w:rsidR="00263FD0" w:rsidRDefault="00263FD0">
      <w:pPr>
        <w:spacing w:after="0" w:line="240" w:lineRule="auto"/>
        <w:ind w:firstLine="1276"/>
        <w:contextualSpacing/>
        <w:jc w:val="both"/>
        <w:rPr>
          <w:rFonts w:ascii="Times New Roman" w:hAnsi="Times New Roman" w:cs="Times New Roman"/>
          <w:b/>
          <w:bCs/>
          <w:sz w:val="24"/>
          <w:szCs w:val="24"/>
        </w:rPr>
      </w:pPr>
    </w:p>
    <w:p w14:paraId="1442E012" w14:textId="77777777" w:rsidR="00263FD0" w:rsidRDefault="00681598">
      <w:pPr>
        <w:spacing w:after="0" w:line="240" w:lineRule="auto"/>
        <w:ind w:firstLine="1276"/>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rPr>
        <w:t>2</w:t>
      </w:r>
      <w:r>
        <w:rPr>
          <w:rFonts w:ascii="Times New Roman" w:eastAsia="Times New Roman" w:hAnsi="Times New Roman" w:cs="Times New Roman"/>
          <w:b/>
          <w:sz w:val="24"/>
          <w:szCs w:val="24"/>
          <w:lang w:val="lt-LT"/>
        </w:rPr>
        <w:t>. Siūlomos teisinio reguliavimo nuostatos.</w:t>
      </w:r>
    </w:p>
    <w:p w14:paraId="1442E013" w14:textId="77777777" w:rsidR="00263FD0" w:rsidRDefault="00681598">
      <w:pPr>
        <w:ind w:firstLine="1276"/>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lang w:val="lt-LT"/>
        </w:rPr>
        <w:t xml:space="preserve">Vadovaujantis Lietuvos Respublikos vietos savivaldos įstatymo nuostatomis viena savivaldybės funkcijų yra </w:t>
      </w:r>
      <w:proofErr w:type="spellStart"/>
      <w:r>
        <w:rPr>
          <w:rFonts w:ascii="Times New Roman" w:eastAsia="Times New Roman" w:hAnsi="Times New Roman" w:cs="Times New Roman"/>
          <w:sz w:val="24"/>
          <w:szCs w:val="24"/>
        </w:rPr>
        <w:t>keleivių</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vežimo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vietiniais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maršrutais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organizavimas</w:t>
      </w:r>
      <w:proofErr w:type="spellEnd"/>
      <w:r>
        <w:rPr>
          <w:rFonts w:ascii="Times New Roman" w:eastAsia="Times New Roman" w:hAnsi="Times New Roman" w:cs="Times New Roman"/>
          <w:sz w:val="24"/>
          <w:szCs w:val="24"/>
          <w:lang w:val="lt-LT"/>
        </w:rPr>
        <w:t xml:space="preserve">, prie šių paslaugų kokybės ir prieinamumo gerinimo prisideda rengiamas projektas. Savivaldybės tarybos kompetencija – priimti sprendimus dėl teisės aktuose numatytų papildomų įgaliojimų savivaldybei vykdymo. Šiuo atveju Tarybos sprendimas rengti ir finansuoti minėtą projektą reikalingas vadovaujantis </w:t>
      </w:r>
      <w:proofErr w:type="spellStart"/>
      <w:r>
        <w:rPr>
          <w:rFonts w:ascii="Times New Roman" w:eastAsia="Calibri" w:hAnsi="Times New Roman" w:cs="Times New Roman"/>
          <w:sz w:val="24"/>
          <w:szCs w:val="24"/>
        </w:rPr>
        <w:t>Regioninės</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pažangos</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priemonės</w:t>
      </w:r>
      <w:proofErr w:type="spellEnd"/>
      <w:r>
        <w:rPr>
          <w:rFonts w:ascii="Times New Roman" w:eastAsia="Calibri" w:hAnsi="Times New Roman" w:cs="Times New Roman"/>
          <w:sz w:val="24"/>
          <w:szCs w:val="24"/>
        </w:rPr>
        <w:t xml:space="preserve"> 01-004-07-02-01 (RE) „</w:t>
      </w:r>
      <w:proofErr w:type="spellStart"/>
      <w:r>
        <w:rPr>
          <w:rFonts w:ascii="Times New Roman" w:eastAsia="Calibri" w:hAnsi="Times New Roman" w:cs="Times New Roman"/>
          <w:sz w:val="24"/>
          <w:szCs w:val="24"/>
        </w:rPr>
        <w:t>Pagerinti</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viešųjų</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paslaugų</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prieinamumą</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darbo</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vietų</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pasiekiamumą</w:t>
      </w:r>
      <w:proofErr w:type="spellEnd"/>
      <w:r>
        <w:rPr>
          <w:rFonts w:ascii="Times New Roman" w:eastAsia="Calibri" w:hAnsi="Times New Roman" w:cs="Times New Roman"/>
          <w:sz w:val="24"/>
          <w:szCs w:val="24"/>
        </w:rPr>
        <w:t xml:space="preserve"> ir tam </w:t>
      </w:r>
      <w:proofErr w:type="spellStart"/>
      <w:r>
        <w:rPr>
          <w:rFonts w:ascii="Times New Roman" w:eastAsia="Calibri" w:hAnsi="Times New Roman" w:cs="Times New Roman"/>
          <w:sz w:val="24"/>
          <w:szCs w:val="24"/>
        </w:rPr>
        <w:t>reikalingų</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išteklių</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naudojimo</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efektyvumą</w:t>
      </w:r>
      <w:proofErr w:type="spellEnd"/>
      <w:r>
        <w:rPr>
          <w:rFonts w:ascii="Times New Roman" w:eastAsia="Calibri" w:hAnsi="Times New Roman" w:cs="Times New Roman"/>
          <w:sz w:val="24"/>
          <w:szCs w:val="24"/>
        </w:rPr>
        <w:t>“</w:t>
      </w:r>
      <w:r>
        <w:rPr>
          <w:rFonts w:ascii="Times New Roman" w:eastAsia="Times New Roman" w:hAnsi="Times New Roman" w:cs="Times New Roman"/>
          <w:sz w:val="24"/>
          <w:szCs w:val="24"/>
          <w:lang w:val="lt-LT"/>
        </w:rPr>
        <w:t>finansavimo gairių nuostatomis.</w:t>
      </w:r>
      <w:r>
        <w:rPr>
          <w:rFonts w:ascii="Times New Roman" w:hAnsi="Times New Roman" w:cs="Times New Roman"/>
          <w:bCs/>
          <w:sz w:val="24"/>
          <w:szCs w:val="24"/>
          <w:lang w:val="lt-LT"/>
        </w:rPr>
        <w:t xml:space="preserve"> Projektas numatytas 2023–2029 metų Klaipėdos regiono funkcinės zonos strategijoje, patvirtintoje Klaipėdos miesto, Klaipėdos rajono, Kretingos rajono, Neringos, Palangos miesto, Skuodo rajono ir Šilutės rajono savivaldybių tarybų 2024 m. gegužės 30 d. sprendimais Nr. T2-142, T11-262, T2-210, T1-150, T2-157, T9-97, T1-407 bei 2022–2030 metų Klaipėdos regiono plėtros plane.</w:t>
      </w:r>
    </w:p>
    <w:p w14:paraId="1442E014" w14:textId="77777777" w:rsidR="00263FD0" w:rsidRDefault="00681598">
      <w:pPr>
        <w:ind w:firstLine="1276"/>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b/>
          <w:sz w:val="24"/>
          <w:szCs w:val="24"/>
        </w:rPr>
        <w:t>Laukiami</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rezultatai</w:t>
      </w:r>
      <w:proofErr w:type="spellEnd"/>
      <w:r>
        <w:rPr>
          <w:rFonts w:ascii="Times New Roman" w:eastAsia="Times New Roman" w:hAnsi="Times New Roman" w:cs="Times New Roman"/>
          <w:b/>
          <w:sz w:val="24"/>
          <w:szCs w:val="24"/>
        </w:rPr>
        <w:t>.</w:t>
      </w:r>
    </w:p>
    <w:p w14:paraId="1442E015" w14:textId="77777777" w:rsidR="00263FD0" w:rsidRDefault="00681598">
      <w:pPr>
        <w:tabs>
          <w:tab w:val="left" w:pos="851"/>
          <w:tab w:val="right" w:pos="1276"/>
          <w:tab w:val="center" w:pos="4819"/>
          <w:tab w:val="right" w:pos="9638"/>
        </w:tabs>
        <w:spacing w:after="0" w:line="276" w:lineRule="auto"/>
        <w:ind w:right="-34" w:firstLine="1276"/>
        <w:jc w:val="both"/>
        <w:rPr>
          <w:rFonts w:ascii="Times New Roman" w:eastAsia="Times New Roman" w:hAnsi="Times New Roman" w:cs="Times New Roman"/>
          <w:sz w:val="24"/>
          <w:szCs w:val="24"/>
          <w:lang w:val="lt-LT"/>
        </w:rPr>
      </w:pPr>
      <w:r>
        <w:rPr>
          <w:rFonts w:ascii="Times New Roman" w:eastAsia="Times New Roman" w:hAnsi="Times New Roman" w:cs="Times New Roman"/>
          <w:bCs/>
          <w:sz w:val="24"/>
          <w:szCs w:val="24"/>
          <w:lang w:val="lt-LT"/>
        </w:rPr>
        <w:t>Priėmus sprendimą bus užtikrintas efektyvus Projekto įgyvendinimas bendradarbiaujant visoms suinteresuotoms šalims</w:t>
      </w:r>
      <w:r>
        <w:rPr>
          <w:rFonts w:ascii="Times New Roman" w:eastAsia="Times New Roman" w:hAnsi="Times New Roman" w:cs="Times New Roman"/>
          <w:sz w:val="24"/>
          <w:szCs w:val="24"/>
          <w:lang w:val="lt-LT"/>
        </w:rPr>
        <w:t xml:space="preserve">. </w:t>
      </w:r>
    </w:p>
    <w:p w14:paraId="1442E016" w14:textId="77777777" w:rsidR="00263FD0" w:rsidRDefault="00263FD0">
      <w:pPr>
        <w:spacing w:after="0" w:line="240" w:lineRule="auto"/>
        <w:contextualSpacing/>
        <w:jc w:val="both"/>
        <w:rPr>
          <w:rFonts w:ascii="Times New Roman" w:eastAsia="Times New Roman" w:hAnsi="Times New Roman" w:cs="Times New Roman"/>
          <w:b/>
          <w:sz w:val="24"/>
          <w:szCs w:val="24"/>
        </w:rPr>
      </w:pPr>
    </w:p>
    <w:p w14:paraId="1442E017" w14:textId="77777777" w:rsidR="00263FD0" w:rsidRDefault="00681598">
      <w:pPr>
        <w:spacing w:after="0" w:line="240" w:lineRule="auto"/>
        <w:ind w:firstLine="1276"/>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rPr>
        <w:t>4.</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lang w:val="lt-LT"/>
        </w:rPr>
        <w:t>Lėšų poreikis sprendimui įgyvendinti ir jų šaltiniai.</w:t>
      </w:r>
    </w:p>
    <w:p w14:paraId="1442E018" w14:textId="77777777" w:rsidR="00263FD0" w:rsidRDefault="00681598">
      <w:pPr>
        <w:spacing w:after="0" w:line="240" w:lineRule="auto"/>
        <w:ind w:firstLine="1276"/>
        <w:jc w:val="both"/>
        <w:rPr>
          <w:rFonts w:ascii="Times New Roman" w:eastAsia="Times New Roman" w:hAnsi="Times New Roman" w:cs="Times New Roman"/>
          <w:iCs/>
          <w:sz w:val="24"/>
          <w:szCs w:val="24"/>
          <w:lang w:val="lt-LT"/>
        </w:rPr>
      </w:pPr>
      <w:r>
        <w:rPr>
          <w:rFonts w:ascii="Times New Roman" w:eastAsia="Times New Roman" w:hAnsi="Times New Roman" w:cs="Times New Roman"/>
          <w:sz w:val="24"/>
          <w:szCs w:val="24"/>
          <w:lang w:val="lt-LT"/>
        </w:rPr>
        <w:t xml:space="preserve">Planuojama bendra projekto vertė – 959 330 Eur. Projektą planuojama finansuoti Europos Sąjungos struktūrinių fondų lėšomis. Planuojamas finansavimo intensyvumas – 85 proc. Partnerių, savivaldybių biudžetų, lėšų dalis (15 proc.) – 143 899,50 Eur. Iš jų Skuodo rajono savivaldybės dalis sudaro – 33 174,65 Eur. </w:t>
      </w:r>
    </w:p>
    <w:p w14:paraId="1442E019" w14:textId="77777777" w:rsidR="00263FD0" w:rsidRDefault="00263FD0">
      <w:pPr>
        <w:spacing w:after="0" w:line="240" w:lineRule="auto"/>
        <w:ind w:firstLine="1276"/>
        <w:jc w:val="both"/>
        <w:rPr>
          <w:rFonts w:ascii="Times New Roman" w:eastAsia="Times New Roman" w:hAnsi="Times New Roman" w:cs="Times New Roman"/>
          <w:b/>
          <w:sz w:val="24"/>
          <w:szCs w:val="24"/>
          <w:lang w:val="lt-LT"/>
        </w:rPr>
      </w:pPr>
    </w:p>
    <w:p w14:paraId="1442E01A" w14:textId="77777777" w:rsidR="00263FD0" w:rsidRDefault="00681598">
      <w:pPr>
        <w:spacing w:after="0" w:line="240" w:lineRule="auto"/>
        <w:ind w:firstLine="1276"/>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1442E01B" w14:textId="77777777" w:rsidR="00263FD0" w:rsidRDefault="00681598">
      <w:pPr>
        <w:spacing w:after="0" w:line="240" w:lineRule="auto"/>
        <w:ind w:firstLine="1276"/>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Pranešėja ir rengėja – Strateginio planavimo ir projektų valdymo skyriaus vedėjo pavaduotoja Rasa Andriekienė. </w:t>
      </w:r>
    </w:p>
    <w:sectPr w:rsidR="00263FD0">
      <w:headerReference w:type="even" r:id="rId6"/>
      <w:headerReference w:type="default" r:id="rId7"/>
      <w:headerReference w:type="first" r:id="rId8"/>
      <w:pgSz w:w="11906" w:h="16838"/>
      <w:pgMar w:top="1134" w:right="567" w:bottom="1134" w:left="1701" w:header="567"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916EAE" w14:textId="77777777" w:rsidR="00065409" w:rsidRDefault="00065409">
      <w:pPr>
        <w:spacing w:after="0" w:line="240" w:lineRule="auto"/>
      </w:pPr>
      <w:r>
        <w:separator/>
      </w:r>
    </w:p>
  </w:endnote>
  <w:endnote w:type="continuationSeparator" w:id="0">
    <w:p w14:paraId="298ACEAA" w14:textId="77777777" w:rsidR="00065409" w:rsidRDefault="000654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rlito">
    <w:altName w:val="Calibri"/>
    <w:charset w:val="01"/>
    <w:family w:val="roman"/>
    <w:pitch w:val="variable"/>
  </w:font>
  <w:font w:name="Linux Libertine G">
    <w:altName w:val="Times New 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B437FC" w14:textId="77777777" w:rsidR="00065409" w:rsidRDefault="00065409">
      <w:pPr>
        <w:spacing w:after="0" w:line="240" w:lineRule="auto"/>
      </w:pPr>
      <w:r>
        <w:separator/>
      </w:r>
    </w:p>
  </w:footnote>
  <w:footnote w:type="continuationSeparator" w:id="0">
    <w:p w14:paraId="406BC7BA" w14:textId="77777777" w:rsidR="00065409" w:rsidRDefault="000654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2E020" w14:textId="77777777" w:rsidR="00263FD0" w:rsidRDefault="00263FD0">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2E021" w14:textId="77777777" w:rsidR="00263FD0" w:rsidRDefault="00263FD0">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2E022" w14:textId="77777777" w:rsidR="00263FD0" w:rsidRDefault="00263FD0">
    <w:pPr>
      <w:pStyle w:val="Antrats"/>
      <w:jc w:val="right"/>
      <w:rPr>
        <w:b/>
        <w:b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3FD0"/>
    <w:rsid w:val="00065409"/>
    <w:rsid w:val="001C2CBC"/>
    <w:rsid w:val="00263FD0"/>
    <w:rsid w:val="00291DA4"/>
    <w:rsid w:val="00681598"/>
    <w:rsid w:val="00D03816"/>
    <w:rsid w:val="00DB68D0"/>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2E008"/>
  <w15:docId w15:val="{7E3F6BC9-425C-4E2B-AC1C-1B9260B45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sDiagrama">
    <w:name w:val="Antraštės Diagrama"/>
    <w:basedOn w:val="Numatytasispastraiposriftas"/>
    <w:link w:val="Antrats"/>
    <w:uiPriority w:val="99"/>
    <w:semiHidden/>
    <w:qFormat/>
    <w:rsid w:val="006D0EEC"/>
  </w:style>
  <w:style w:type="character" w:customStyle="1" w:styleId="DebesliotekstasDiagrama">
    <w:name w:val="Debesėlio tekstas Diagrama"/>
    <w:basedOn w:val="Numatytasispastraiposriftas"/>
    <w:link w:val="Debesliotekstas"/>
    <w:uiPriority w:val="99"/>
    <w:semiHidden/>
    <w:qFormat/>
    <w:rsid w:val="00C151BE"/>
    <w:rPr>
      <w:rFonts w:ascii="Segoe UI" w:hAnsi="Segoe UI" w:cs="Segoe UI"/>
      <w:sz w:val="18"/>
      <w:szCs w:val="18"/>
    </w:rPr>
  </w:style>
  <w:style w:type="character" w:styleId="Eilutsnumeris">
    <w:name w:val="line number"/>
  </w:style>
  <w:style w:type="paragraph" w:customStyle="1" w:styleId="Heading">
    <w:name w:val="Heading"/>
    <w:basedOn w:val="prastasis"/>
    <w:next w:val="Pagrindinistekstas"/>
    <w:qFormat/>
    <w:pPr>
      <w:keepNext/>
      <w:spacing w:before="240" w:after="120"/>
    </w:pPr>
    <w:rPr>
      <w:rFonts w:ascii="Carlito" w:eastAsia="Linux Libertine G" w:hAnsi="Carlito" w:cs="Linux Libertine G"/>
      <w:sz w:val="28"/>
      <w:szCs w:val="28"/>
    </w:rPr>
  </w:style>
  <w:style w:type="paragraph" w:styleId="Pagrindinistekstas">
    <w:name w:val="Body Text"/>
    <w:basedOn w:val="prastasis"/>
    <w:pPr>
      <w:spacing w:after="140" w:line="276" w:lineRule="auto"/>
    </w:pPr>
  </w:style>
  <w:style w:type="paragraph" w:styleId="Sraas">
    <w:name w:val="List"/>
    <w:basedOn w:val="Pagrindinistekstas"/>
  </w:style>
  <w:style w:type="paragraph" w:styleId="Antrat">
    <w:name w:val="caption"/>
    <w:basedOn w:val="prastasis"/>
    <w:qFormat/>
    <w:pPr>
      <w:suppressLineNumbers/>
      <w:spacing w:before="120" w:after="120"/>
    </w:pPr>
    <w:rPr>
      <w:i/>
      <w:iCs/>
      <w:sz w:val="24"/>
      <w:szCs w:val="24"/>
    </w:rPr>
  </w:style>
  <w:style w:type="paragraph" w:customStyle="1" w:styleId="Index">
    <w:name w:val="Index"/>
    <w:basedOn w:val="prastasis"/>
    <w:qFormat/>
    <w:pPr>
      <w:suppressLineNumbers/>
    </w:pPr>
  </w:style>
  <w:style w:type="paragraph" w:customStyle="1" w:styleId="HeaderandFooter">
    <w:name w:val="Header and Footer"/>
    <w:basedOn w:val="prastasis"/>
    <w:qFormat/>
  </w:style>
  <w:style w:type="paragraph" w:styleId="Antrats">
    <w:name w:val="header"/>
    <w:basedOn w:val="prastasis"/>
    <w:link w:val="AntratsDiagrama"/>
    <w:uiPriority w:val="99"/>
    <w:semiHidden/>
    <w:unhideWhenUsed/>
    <w:rsid w:val="006D0EEC"/>
    <w:pPr>
      <w:tabs>
        <w:tab w:val="center" w:pos="4986"/>
        <w:tab w:val="right" w:pos="9972"/>
      </w:tabs>
      <w:spacing w:after="0" w:line="240" w:lineRule="auto"/>
    </w:pPr>
  </w:style>
  <w:style w:type="paragraph" w:styleId="Sraopastraipa">
    <w:name w:val="List Paragraph"/>
    <w:basedOn w:val="prastasis"/>
    <w:uiPriority w:val="34"/>
    <w:qFormat/>
    <w:rsid w:val="00B52069"/>
    <w:pPr>
      <w:ind w:left="720"/>
      <w:contextualSpacing/>
    </w:pPr>
  </w:style>
  <w:style w:type="paragraph" w:styleId="Pataisymai">
    <w:name w:val="Revision"/>
    <w:uiPriority w:val="99"/>
    <w:semiHidden/>
    <w:qFormat/>
    <w:rsid w:val="002F4E3F"/>
  </w:style>
  <w:style w:type="paragraph" w:styleId="Debesliotekstas">
    <w:name w:val="Balloon Text"/>
    <w:basedOn w:val="prastasis"/>
    <w:link w:val="DebesliotekstasDiagrama"/>
    <w:uiPriority w:val="99"/>
    <w:semiHidden/>
    <w:unhideWhenUsed/>
    <w:qFormat/>
    <w:rsid w:val="00C151BE"/>
    <w:pPr>
      <w:spacing w:after="0" w:line="240" w:lineRule="auto"/>
    </w:pPr>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1958</Words>
  <Characters>1117</Characters>
  <Application>Microsoft Office Word</Application>
  <DocSecurity>0</DocSecurity>
  <Lines>9</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2025-08-08T08:38:00Z</dcterms:created>
  <dcterms:modified xsi:type="dcterms:W3CDTF">2025-08-08T08:39:00Z</dcterms:modified>
  <dc:language>lt-LT</dc:language>
</cp:coreProperties>
</file>